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49C" w:rsidRPr="00B221EA" w:rsidRDefault="00B221EA" w:rsidP="00B221E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221EA">
        <w:rPr>
          <w:rFonts w:ascii="Times New Roman" w:hAnsi="Times New Roman" w:cs="Times New Roman"/>
          <w:sz w:val="24"/>
          <w:szCs w:val="24"/>
          <w:lang w:val="bg-BG"/>
        </w:rPr>
        <w:t xml:space="preserve">От центъра на с. Ясеново 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r w:rsidRPr="00B221EA">
        <w:rPr>
          <w:rFonts w:ascii="Times New Roman" w:hAnsi="Times New Roman" w:cs="Times New Roman"/>
          <w:sz w:val="24"/>
          <w:szCs w:val="24"/>
          <w:lang w:val="bg-BG"/>
        </w:rPr>
        <w:t xml:space="preserve">х. </w:t>
      </w:r>
      <w:proofErr w:type="spellStart"/>
      <w:r w:rsidRPr="00B221EA">
        <w:rPr>
          <w:rFonts w:ascii="Times New Roman" w:hAnsi="Times New Roman" w:cs="Times New Roman"/>
          <w:sz w:val="24"/>
          <w:szCs w:val="24"/>
          <w:lang w:val="bg-BG"/>
        </w:rPr>
        <w:t>Узана</w:t>
      </w:r>
      <w:proofErr w:type="spellEnd"/>
      <w:r w:rsidR="00946958">
        <w:rPr>
          <w:rFonts w:ascii="Times New Roman" w:hAnsi="Times New Roman" w:cs="Times New Roman"/>
          <w:sz w:val="24"/>
          <w:szCs w:val="24"/>
        </w:rPr>
        <w:t xml:space="preserve"> </w:t>
      </w:r>
      <w:r w:rsidR="008C2FD9">
        <w:rPr>
          <w:rFonts w:ascii="Times New Roman" w:hAnsi="Times New Roman" w:cs="Times New Roman"/>
          <w:sz w:val="24"/>
          <w:szCs w:val="24"/>
          <w:lang w:val="bg-BG"/>
        </w:rPr>
        <w:t>водят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две маркирани пътеки</w:t>
      </w:r>
      <w:r w:rsidRPr="00B221EA">
        <w:rPr>
          <w:rFonts w:ascii="Times New Roman" w:hAnsi="Times New Roman" w:cs="Times New Roman"/>
          <w:sz w:val="24"/>
          <w:szCs w:val="24"/>
          <w:lang w:val="bg-BG"/>
        </w:rPr>
        <w:t>. Едната е през чешма Улуците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221E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221EA">
        <w:rPr>
          <w:rFonts w:ascii="Times New Roman" w:hAnsi="Times New Roman" w:cs="Times New Roman"/>
          <w:sz w:val="24"/>
          <w:szCs w:val="24"/>
          <w:lang w:val="bg-BG"/>
        </w:rPr>
        <w:t xml:space="preserve">синя маркировка, а другата по </w:t>
      </w:r>
      <w:proofErr w:type="spellStart"/>
      <w:r w:rsidRPr="00B221EA">
        <w:rPr>
          <w:rFonts w:ascii="Times New Roman" w:hAnsi="Times New Roman" w:cs="Times New Roman"/>
          <w:sz w:val="24"/>
          <w:szCs w:val="24"/>
          <w:lang w:val="bg-BG"/>
        </w:rPr>
        <w:t>Химитлийската</w:t>
      </w:r>
      <w:proofErr w:type="spellEnd"/>
      <w:r w:rsidRPr="00B221EA">
        <w:rPr>
          <w:rFonts w:ascii="Times New Roman" w:hAnsi="Times New Roman" w:cs="Times New Roman"/>
          <w:sz w:val="24"/>
          <w:szCs w:val="24"/>
          <w:lang w:val="bg-BG"/>
        </w:rPr>
        <w:t xml:space="preserve"> пътека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221E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221EA">
        <w:rPr>
          <w:rFonts w:ascii="Times New Roman" w:hAnsi="Times New Roman" w:cs="Times New Roman"/>
          <w:sz w:val="24"/>
          <w:szCs w:val="24"/>
          <w:lang w:val="bg-BG"/>
        </w:rPr>
        <w:t>зелена маркировка.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Аз тръгнах по синята маркировка. </w:t>
      </w:r>
      <w:r w:rsidR="00262D53">
        <w:rPr>
          <w:rFonts w:ascii="Times New Roman" w:hAnsi="Times New Roman" w:cs="Times New Roman"/>
          <w:sz w:val="24"/>
          <w:szCs w:val="24"/>
          <w:lang w:val="bg-BG"/>
        </w:rPr>
        <w:t>До чешма Улуците п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ътеката е широка и гъсто маркирана. </w:t>
      </w:r>
      <w:r w:rsidR="00262D53">
        <w:rPr>
          <w:rFonts w:ascii="Times New Roman" w:hAnsi="Times New Roman" w:cs="Times New Roman"/>
          <w:sz w:val="24"/>
          <w:szCs w:val="24"/>
          <w:lang w:val="bg-BG"/>
        </w:rPr>
        <w:t>Над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чешмата се достига до заслон Говедарника при който изкачването свършва. Към х.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Узана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се продължава водоравно през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Дядоминчови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поляни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, като 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>по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>тях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пътеката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маркировката 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>на няколко места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 xml:space="preserve"> се губят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. Там 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>е най-добре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да се върви на границата между гората и поляните. След </w:t>
      </w:r>
      <w:proofErr w:type="spellStart"/>
      <w:r w:rsidR="00946958">
        <w:rPr>
          <w:rFonts w:ascii="Times New Roman" w:hAnsi="Times New Roman" w:cs="Times New Roman"/>
          <w:sz w:val="24"/>
          <w:szCs w:val="24"/>
          <w:lang w:val="bg-BG"/>
        </w:rPr>
        <w:t>Дядоминчовите</w:t>
      </w:r>
      <w:proofErr w:type="spellEnd"/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поляни се достига до Хайдушката чешма, откъдето към х. </w:t>
      </w:r>
      <w:proofErr w:type="spellStart"/>
      <w:r w:rsidR="00946958">
        <w:rPr>
          <w:rFonts w:ascii="Times New Roman" w:hAnsi="Times New Roman" w:cs="Times New Roman"/>
          <w:sz w:val="24"/>
          <w:szCs w:val="24"/>
          <w:lang w:val="bg-BG"/>
        </w:rPr>
        <w:t>Узана</w:t>
      </w:r>
      <w:proofErr w:type="spellEnd"/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се продължава по черен път. На обратно от хижата към с. Ясеново тръгнах по зелената маркировка. Северно от </w:t>
      </w:r>
      <w:proofErr w:type="spellStart"/>
      <w:r w:rsidR="00946958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. Исполин, на поляната </w:t>
      </w:r>
      <w:proofErr w:type="spellStart"/>
      <w:r w:rsidR="00946958">
        <w:rPr>
          <w:rFonts w:ascii="Times New Roman" w:hAnsi="Times New Roman" w:cs="Times New Roman"/>
          <w:sz w:val="24"/>
          <w:szCs w:val="24"/>
          <w:lang w:val="bg-BG"/>
        </w:rPr>
        <w:t>Карамандра</w:t>
      </w:r>
      <w:proofErr w:type="spellEnd"/>
      <w:r w:rsidR="00946958">
        <w:rPr>
          <w:rFonts w:ascii="Times New Roman" w:hAnsi="Times New Roman" w:cs="Times New Roman"/>
          <w:sz w:val="24"/>
          <w:szCs w:val="24"/>
          <w:lang w:val="bg-BG"/>
        </w:rPr>
        <w:t>,</w:t>
      </w:r>
      <w:bookmarkStart w:id="0" w:name="_GoBack"/>
      <w:bookmarkEnd w:id="0"/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зелената маркировка зави от източната страна на върха. Аз продължих 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 xml:space="preserve">по черен път 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>без маркировка  от западната му страна. Изкачих върховете Исполин и Малък Исполин и слязох към с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>. Ясеново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 по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46958">
        <w:rPr>
          <w:rFonts w:ascii="Times New Roman" w:hAnsi="Times New Roman" w:cs="Times New Roman"/>
          <w:sz w:val="24"/>
          <w:szCs w:val="24"/>
          <w:lang w:val="bg-BG"/>
        </w:rPr>
        <w:t xml:space="preserve">рида Тузлата. </w:t>
      </w:r>
      <w:r w:rsidR="00A15F12">
        <w:rPr>
          <w:rFonts w:ascii="Times New Roman" w:hAnsi="Times New Roman" w:cs="Times New Roman"/>
          <w:sz w:val="24"/>
          <w:szCs w:val="24"/>
          <w:lang w:val="bg-BG"/>
        </w:rPr>
        <w:t xml:space="preserve">Маркировка няма, но </w:t>
      </w:r>
      <w:r w:rsidR="009229E7">
        <w:rPr>
          <w:rFonts w:ascii="Times New Roman" w:hAnsi="Times New Roman" w:cs="Times New Roman"/>
          <w:sz w:val="24"/>
          <w:szCs w:val="24"/>
          <w:lang w:val="bg-BG"/>
        </w:rPr>
        <w:t xml:space="preserve">изгубването е невъзможно. Широката пътека плътно следва тясното било на рида. В края на слизането пътеката минава над скалистото ждрело на р. </w:t>
      </w:r>
      <w:proofErr w:type="spellStart"/>
      <w:r w:rsidR="009229E7">
        <w:rPr>
          <w:rFonts w:ascii="Times New Roman" w:hAnsi="Times New Roman" w:cs="Times New Roman"/>
          <w:sz w:val="24"/>
          <w:szCs w:val="24"/>
          <w:lang w:val="bg-BG"/>
        </w:rPr>
        <w:t>Каялъдере</w:t>
      </w:r>
      <w:proofErr w:type="spellEnd"/>
      <w:r w:rsidR="009229E7">
        <w:rPr>
          <w:rFonts w:ascii="Times New Roman" w:hAnsi="Times New Roman" w:cs="Times New Roman"/>
          <w:sz w:val="24"/>
          <w:szCs w:val="24"/>
          <w:lang w:val="bg-BG"/>
        </w:rPr>
        <w:t xml:space="preserve">, което е много атрактивно. </w:t>
      </w:r>
    </w:p>
    <w:sectPr w:rsidR="00DD449C" w:rsidRPr="00B22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1EA"/>
    <w:rsid w:val="000D6088"/>
    <w:rsid w:val="00262D53"/>
    <w:rsid w:val="006B7C63"/>
    <w:rsid w:val="008C2FD9"/>
    <w:rsid w:val="009229E7"/>
    <w:rsid w:val="00946958"/>
    <w:rsid w:val="00A15F12"/>
    <w:rsid w:val="00B221EA"/>
    <w:rsid w:val="00C445B0"/>
    <w:rsid w:val="00DD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0C961-4752-4320-B0A3-B3D1435C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6</cp:revision>
  <dcterms:created xsi:type="dcterms:W3CDTF">2014-04-01T12:51:00Z</dcterms:created>
  <dcterms:modified xsi:type="dcterms:W3CDTF">2014-04-02T07:22:00Z</dcterms:modified>
</cp:coreProperties>
</file>